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FB0A" w14:textId="77777777" w:rsidR="007E2B67" w:rsidRDefault="00866762">
      <w:pPr>
        <w:pStyle w:val="BodyA"/>
        <w:widowControl w:val="0"/>
        <w:jc w:val="right"/>
        <w:rPr>
          <w:b/>
          <w:b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CBDC5E0" wp14:editId="075CFDCB">
            <wp:simplePos x="0" y="0"/>
            <wp:positionH relativeFrom="page">
              <wp:posOffset>5269865</wp:posOffset>
            </wp:positionH>
            <wp:positionV relativeFrom="page">
              <wp:posOffset>620394</wp:posOffset>
            </wp:positionV>
            <wp:extent cx="1519556" cy="684531"/>
            <wp:effectExtent l="0" t="0" r="0" b="0"/>
            <wp:wrapSquare wrapText="bothSides" distT="57150" distB="57150" distL="57150" distR="57150"/>
            <wp:docPr id="1073741825" name="officeArt object" descr="AAUPlogo_rgb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AUPlogo_rgbT" descr="AAUPlogo_rgb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9556" cy="684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580F8F0" wp14:editId="0FDADEC4">
                <wp:simplePos x="0" y="0"/>
                <wp:positionH relativeFrom="column">
                  <wp:posOffset>-45718</wp:posOffset>
                </wp:positionH>
                <wp:positionV relativeFrom="line">
                  <wp:posOffset>152400</wp:posOffset>
                </wp:positionV>
                <wp:extent cx="4450080" cy="590550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80" cy="5905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3.6pt;margin-top:12.0pt;width:350.4pt;height:46.5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2F2F2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0FDE88A1" w14:textId="0C2DD98D" w:rsidR="00C50BC6" w:rsidRDefault="00866762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34"/>
          <w:szCs w:val="34"/>
          <w:lang w:val="de-DE"/>
        </w:rPr>
      </w:pPr>
      <w:r>
        <w:rPr>
          <w:rFonts w:ascii="Calibri" w:eastAsia="Calibri" w:hAnsi="Calibri" w:cs="Calibri"/>
          <w:b/>
          <w:bCs/>
          <w:sz w:val="34"/>
          <w:szCs w:val="34"/>
          <w:lang w:val="de-DE"/>
        </w:rPr>
        <w:t>CHAPTER DELEGATES TO THE 202</w:t>
      </w:r>
      <w:r w:rsidR="00457FDD">
        <w:rPr>
          <w:rFonts w:ascii="Calibri" w:eastAsia="Calibri" w:hAnsi="Calibri" w:cs="Calibri"/>
          <w:b/>
          <w:bCs/>
          <w:sz w:val="34"/>
          <w:szCs w:val="34"/>
          <w:lang w:val="de-DE"/>
        </w:rPr>
        <w:t>6</w:t>
      </w:r>
      <w:r>
        <w:rPr>
          <w:rFonts w:ascii="Calibri" w:eastAsia="Calibri" w:hAnsi="Calibri" w:cs="Calibri"/>
          <w:b/>
          <w:bCs/>
          <w:sz w:val="34"/>
          <w:szCs w:val="34"/>
          <w:lang w:val="de-DE"/>
        </w:rPr>
        <w:t xml:space="preserve"> </w:t>
      </w:r>
    </w:p>
    <w:p w14:paraId="18E37EA9" w14:textId="5472252A" w:rsidR="007E2B67" w:rsidRDefault="00866762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4"/>
          <w:szCs w:val="34"/>
          <w:lang w:val="de-DE"/>
        </w:rPr>
        <w:t xml:space="preserve">BIENNIAL </w:t>
      </w:r>
      <w:r w:rsidR="00453573">
        <w:rPr>
          <w:rFonts w:ascii="Calibri" w:eastAsia="Calibri" w:hAnsi="Calibri" w:cs="Calibri"/>
          <w:b/>
          <w:bCs/>
          <w:sz w:val="34"/>
          <w:szCs w:val="34"/>
          <w:lang w:val="de-DE"/>
        </w:rPr>
        <w:t xml:space="preserve">ASSOCIATION </w:t>
      </w:r>
      <w:r>
        <w:rPr>
          <w:rFonts w:ascii="Calibri" w:eastAsia="Calibri" w:hAnsi="Calibri" w:cs="Calibri"/>
          <w:b/>
          <w:bCs/>
          <w:sz w:val="34"/>
          <w:szCs w:val="34"/>
        </w:rPr>
        <w:t>MEETING</w:t>
      </w:r>
    </w:p>
    <w:p w14:paraId="6A7ECC91" w14:textId="77777777" w:rsidR="007E2B67" w:rsidRDefault="007E2B67">
      <w:pPr>
        <w:pStyle w:val="BodyText"/>
        <w:jc w:val="left"/>
        <w:rPr>
          <w:rFonts w:ascii="Times New Roman" w:eastAsia="Times New Roman" w:hAnsi="Times New Roman" w:cs="Times New Roman"/>
        </w:rPr>
      </w:pPr>
    </w:p>
    <w:p w14:paraId="1D7AD934" w14:textId="77777777" w:rsidR="007E2B67" w:rsidRDefault="007E2B67">
      <w:pPr>
        <w:pStyle w:val="BodyText"/>
        <w:jc w:val="left"/>
        <w:rPr>
          <w:rFonts w:ascii="Calibri" w:eastAsia="Calibri" w:hAnsi="Calibri" w:cs="Calibri"/>
        </w:rPr>
      </w:pPr>
    </w:p>
    <w:p w14:paraId="0CEB6368" w14:textId="1A6457CA" w:rsidR="007E2B67" w:rsidRDefault="00866762" w:rsidP="00FF61FC">
      <w:pPr>
        <w:pStyle w:val="BodyTex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To register </w:t>
      </w:r>
      <w:r w:rsidR="00717D0E">
        <w:rPr>
          <w:rFonts w:ascii="Calibri" w:eastAsia="Calibri" w:hAnsi="Calibri" w:cs="Calibri"/>
        </w:rPr>
        <w:t xml:space="preserve">the elected </w:t>
      </w:r>
      <w:r>
        <w:rPr>
          <w:rFonts w:ascii="Calibri" w:eastAsia="Calibri" w:hAnsi="Calibri" w:cs="Calibri"/>
        </w:rPr>
        <w:t xml:space="preserve">delegates from your chapter </w:t>
      </w:r>
      <w:r w:rsidR="00717D0E"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</w:rPr>
        <w:t xml:space="preserve"> the </w:t>
      </w:r>
      <w:r w:rsidR="00FF61FC">
        <w:rPr>
          <w:rFonts w:ascii="Calibri" w:eastAsia="Calibri" w:hAnsi="Calibri" w:cs="Calibri"/>
        </w:rPr>
        <w:t xml:space="preserve">AAUP </w:t>
      </w:r>
      <w:r w:rsidR="00B4415B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 xml:space="preserve">iennial </w:t>
      </w:r>
      <w:r w:rsidR="00B4415B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 xml:space="preserve">eeting </w:t>
      </w:r>
      <w:r w:rsidR="003C1751">
        <w:rPr>
          <w:rFonts w:ascii="Calibri" w:eastAsia="Calibri" w:hAnsi="Calibri" w:cs="Calibri"/>
        </w:rPr>
        <w:t xml:space="preserve">sessions </w:t>
      </w:r>
      <w:r>
        <w:rPr>
          <w:rFonts w:ascii="Calibri" w:eastAsia="Calibri" w:hAnsi="Calibri" w:cs="Calibri"/>
        </w:rPr>
        <w:t>on June 1</w:t>
      </w:r>
      <w:r w:rsidR="00457FDD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–</w:t>
      </w:r>
      <w:r w:rsidR="006116FF">
        <w:rPr>
          <w:rFonts w:ascii="Calibri" w:eastAsia="Calibri" w:hAnsi="Calibri" w:cs="Calibri"/>
        </w:rPr>
        <w:t>1</w:t>
      </w:r>
      <w:r w:rsidR="00457FDD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,</w:t>
      </w:r>
      <w:r w:rsidR="00567720">
        <w:rPr>
          <w:rFonts w:ascii="Calibri" w:eastAsia="Calibri" w:hAnsi="Calibri" w:cs="Calibri"/>
        </w:rPr>
        <w:t xml:space="preserve"> 202</w:t>
      </w:r>
      <w:r w:rsidR="00457FDD">
        <w:rPr>
          <w:rFonts w:ascii="Calibri" w:eastAsia="Calibri" w:hAnsi="Calibri" w:cs="Calibri"/>
        </w:rPr>
        <w:t>6</w:t>
      </w:r>
      <w:r w:rsidR="0056772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717D0E">
        <w:rPr>
          <w:rFonts w:ascii="Calibri" w:eastAsia="Calibri" w:hAnsi="Calibri" w:cs="Calibri"/>
        </w:rPr>
        <w:t>chapter leaders must</w:t>
      </w:r>
      <w:r>
        <w:rPr>
          <w:rFonts w:ascii="Calibri" w:eastAsia="Calibri" w:hAnsi="Calibri" w:cs="Calibri"/>
        </w:rPr>
        <w:t xml:space="preserve"> complete this form and return it </w:t>
      </w:r>
      <w:r w:rsidR="002036CA">
        <w:rPr>
          <w:rFonts w:ascii="Calibri" w:eastAsia="Calibri" w:hAnsi="Calibri" w:cs="Calibri"/>
        </w:rPr>
        <w:t xml:space="preserve">to the AAUP </w:t>
      </w:r>
      <w:r>
        <w:rPr>
          <w:rFonts w:ascii="Calibri" w:eastAsia="Calibri" w:hAnsi="Calibri" w:cs="Calibri"/>
        </w:rPr>
        <w:t xml:space="preserve">no later than </w:t>
      </w:r>
      <w:r w:rsidR="00457FDD">
        <w:rPr>
          <w:rFonts w:ascii="Calibri" w:eastAsia="Calibri" w:hAnsi="Calibri" w:cs="Calibri"/>
          <w:b/>
          <w:bCs/>
        </w:rPr>
        <w:t>Friday</w:t>
      </w:r>
      <w:r>
        <w:rPr>
          <w:rFonts w:ascii="Calibri" w:eastAsia="Calibri" w:hAnsi="Calibri" w:cs="Calibri"/>
          <w:b/>
          <w:bCs/>
        </w:rPr>
        <w:t>, May 1</w:t>
      </w:r>
      <w:r w:rsidR="00D24C07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>, 202</w:t>
      </w:r>
      <w:r w:rsidR="00457FDD"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</w:rPr>
        <w:t xml:space="preserve">. </w:t>
      </w:r>
    </w:p>
    <w:p w14:paraId="3D513325" w14:textId="77777777" w:rsidR="007E2B67" w:rsidRDefault="007E2B67">
      <w:pPr>
        <w:pStyle w:val="BodyText"/>
        <w:jc w:val="left"/>
        <w:rPr>
          <w:rFonts w:ascii="Calibri" w:eastAsia="Calibri" w:hAnsi="Calibri" w:cs="Calibri"/>
          <w:b/>
          <w:bCs/>
        </w:rPr>
      </w:pPr>
    </w:p>
    <w:p w14:paraId="6F23EC47" w14:textId="7C6AF8E6" w:rsidR="007E2B67" w:rsidRDefault="00866762" w:rsidP="00FF61FC">
      <w:pPr>
        <w:pStyle w:val="BodyText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addition to being registered </w:t>
      </w:r>
      <w:r w:rsidR="002036CA">
        <w:rPr>
          <w:rFonts w:ascii="Calibri" w:eastAsia="Calibri" w:hAnsi="Calibri" w:cs="Calibri"/>
          <w:sz w:val="24"/>
          <w:szCs w:val="24"/>
        </w:rPr>
        <w:t xml:space="preserve">as a delegate </w:t>
      </w:r>
      <w:r>
        <w:rPr>
          <w:rFonts w:ascii="Calibri" w:eastAsia="Calibri" w:hAnsi="Calibri" w:cs="Calibri"/>
          <w:sz w:val="24"/>
          <w:szCs w:val="24"/>
        </w:rPr>
        <w:t xml:space="preserve">through this form, 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>each delegate must sign in</w:t>
      </w:r>
      <w:r w:rsidR="00457FDD">
        <w:rPr>
          <w:rFonts w:ascii="Calibri" w:eastAsia="Calibri" w:hAnsi="Calibri" w:cs="Calibri"/>
          <w:b/>
          <w:bCs/>
          <w:sz w:val="24"/>
          <w:szCs w:val="24"/>
        </w:rPr>
        <w:t>, in person,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 at the </w:t>
      </w:r>
      <w:r w:rsidR="00B4415B" w:rsidRPr="00457FDD">
        <w:rPr>
          <w:rFonts w:ascii="Calibri" w:eastAsia="Calibri" w:hAnsi="Calibri" w:cs="Calibri"/>
          <w:b/>
          <w:bCs/>
          <w:sz w:val="24"/>
          <w:szCs w:val="24"/>
        </w:rPr>
        <w:t>b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iennial </w:t>
      </w:r>
      <w:r w:rsidR="00B4415B" w:rsidRPr="00457FDD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eeting </w:t>
      </w:r>
      <w:r w:rsidRPr="00457FDD">
        <w:rPr>
          <w:rFonts w:ascii="Calibri" w:eastAsia="Calibri" w:hAnsi="Calibri" w:cs="Calibri"/>
          <w:b/>
          <w:bCs/>
          <w:sz w:val="24"/>
          <w:szCs w:val="24"/>
          <w:shd w:val="clear" w:color="auto" w:fill="FEFFFF"/>
        </w:rPr>
        <w:t>delegate credentialing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 table and receive their delegate credentials</w:t>
      </w:r>
      <w:r w:rsidR="002036CA">
        <w:rPr>
          <w:rFonts w:ascii="Calibri" w:eastAsia="Calibri" w:hAnsi="Calibri" w:cs="Calibri"/>
          <w:b/>
          <w:bCs/>
          <w:sz w:val="24"/>
          <w:szCs w:val="24"/>
        </w:rPr>
        <w:t>. Delegates must receive their credentials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 by </w:t>
      </w:r>
      <w:r w:rsidR="000B3DEB" w:rsidRPr="00457FDD">
        <w:rPr>
          <w:rFonts w:ascii="Calibri" w:eastAsia="Calibri" w:hAnsi="Calibri" w:cs="Calibri"/>
          <w:b/>
          <w:bCs/>
          <w:sz w:val="24"/>
          <w:szCs w:val="24"/>
        </w:rPr>
        <w:t>11 a.m.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 on Friday, June 1</w:t>
      </w:r>
      <w:r w:rsidR="00457FDD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>, to participate and vote in both the Friday and Saturday sessions</w:t>
      </w:r>
      <w:r w:rsidR="00FF61FC" w:rsidRPr="00457FDD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 or by 5 p</w:t>
      </w:r>
      <w:r w:rsidR="00453573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453573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 xml:space="preserve"> on Friday, June 1</w:t>
      </w:r>
      <w:r w:rsidR="00457FDD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457FDD">
        <w:rPr>
          <w:rFonts w:ascii="Calibri" w:eastAsia="Calibri" w:hAnsi="Calibri" w:cs="Calibri"/>
          <w:b/>
          <w:bCs/>
          <w:sz w:val="24"/>
          <w:szCs w:val="24"/>
        </w:rPr>
        <w:t>, to participate and vote in the Saturday session.</w:t>
      </w:r>
      <w:r w:rsidR="00717D0E">
        <w:rPr>
          <w:rFonts w:ascii="Calibri" w:eastAsia="Calibri" w:hAnsi="Calibri" w:cs="Calibri"/>
          <w:sz w:val="24"/>
          <w:szCs w:val="24"/>
        </w:rPr>
        <w:t xml:space="preserve"> No credentials will be issued after 5 p.m. on Friday. E</w:t>
      </w:r>
      <w:r>
        <w:rPr>
          <w:rFonts w:ascii="Calibri" w:eastAsia="Calibri" w:hAnsi="Calibri" w:cs="Calibri"/>
          <w:sz w:val="24"/>
          <w:szCs w:val="24"/>
        </w:rPr>
        <w:t xml:space="preserve">ach delegate MUST </w:t>
      </w:r>
      <w:r w:rsidR="00717D0E"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their individual delegate credentials</w:t>
      </w:r>
      <w:r w:rsidR="00717D0E">
        <w:rPr>
          <w:rFonts w:ascii="Calibri" w:eastAsia="Calibri" w:hAnsi="Calibri" w:cs="Calibri"/>
          <w:sz w:val="24"/>
          <w:szCs w:val="24"/>
        </w:rPr>
        <w:t xml:space="preserve"> with them </w:t>
      </w:r>
      <w:proofErr w:type="gramStart"/>
      <w:r w:rsidR="00717D0E">
        <w:rPr>
          <w:rFonts w:ascii="Calibri" w:eastAsia="Calibri" w:hAnsi="Calibri" w:cs="Calibri"/>
          <w:sz w:val="24"/>
          <w:szCs w:val="24"/>
        </w:rPr>
        <w:t>in order to</w:t>
      </w:r>
      <w:proofErr w:type="gramEnd"/>
      <w:r w:rsidR="00717D0E">
        <w:rPr>
          <w:rFonts w:ascii="Calibri" w:eastAsia="Calibri" w:hAnsi="Calibri" w:cs="Calibri"/>
          <w:sz w:val="24"/>
          <w:szCs w:val="24"/>
        </w:rPr>
        <w:t xml:space="preserve"> participate and vote in the meeting and the election of Council members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</w:p>
    <w:p w14:paraId="502C57D4" w14:textId="77777777" w:rsidR="007E2B67" w:rsidRDefault="007E2B67">
      <w:pPr>
        <w:pStyle w:val="BodyText2"/>
        <w:jc w:val="left"/>
        <w:rPr>
          <w:rFonts w:ascii="Calibri" w:eastAsia="Calibri" w:hAnsi="Calibri" w:cs="Calibri"/>
          <w:sz w:val="24"/>
          <w:szCs w:val="24"/>
        </w:rPr>
      </w:pPr>
    </w:p>
    <w:p w14:paraId="5032398E" w14:textId="7E48CF5B" w:rsidR="007E2B67" w:rsidRDefault="00866762" w:rsidP="006116FF">
      <w:pPr>
        <w:pStyle w:val="BodyText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members in each chapter may elect to each meeting of the Association not more than one delegate from that chapter for each 250 members or fraction thereof, up to a maximum of ten delegates. Delegates must be members elected by secret ballot</w:t>
      </w:r>
      <w:r w:rsidR="00B912CB">
        <w:rPr>
          <w:rFonts w:ascii="Calibri" w:eastAsia="Calibri" w:hAnsi="Calibri" w:cs="Calibri"/>
          <w:sz w:val="24"/>
          <w:szCs w:val="24"/>
        </w:rPr>
        <w:t>. If authorized by the chapter,</w:t>
      </w:r>
      <w:bookmarkStart w:id="0" w:name="_Hlk214438116"/>
      <w:r w:rsidR="00B912CB">
        <w:rPr>
          <w:rFonts w:ascii="Calibri" w:eastAsia="Calibri" w:hAnsi="Calibri" w:cs="Calibri"/>
          <w:sz w:val="24"/>
          <w:szCs w:val="24"/>
        </w:rPr>
        <w:t xml:space="preserve"> if</w:t>
      </w:r>
      <w:r>
        <w:rPr>
          <w:rFonts w:ascii="Calibri" w:eastAsia="Calibri" w:hAnsi="Calibri" w:cs="Calibri"/>
          <w:sz w:val="24"/>
          <w:szCs w:val="24"/>
        </w:rPr>
        <w:t xml:space="preserve"> there is </w:t>
      </w:r>
      <w:r w:rsidR="00272605">
        <w:rPr>
          <w:rFonts w:ascii="Calibri" w:eastAsia="Calibri" w:hAnsi="Calibri" w:cs="Calibri"/>
          <w:sz w:val="24"/>
          <w:szCs w:val="24"/>
        </w:rPr>
        <w:t>no more than</w:t>
      </w:r>
      <w:r>
        <w:rPr>
          <w:rFonts w:ascii="Calibri" w:eastAsia="Calibri" w:hAnsi="Calibri" w:cs="Calibri"/>
          <w:sz w:val="24"/>
          <w:szCs w:val="24"/>
        </w:rPr>
        <w:t xml:space="preserve"> one nominee</w:t>
      </w:r>
      <w:r w:rsidR="00272605">
        <w:rPr>
          <w:rFonts w:ascii="Calibri" w:eastAsia="Calibri" w:hAnsi="Calibri" w:cs="Calibri"/>
          <w:sz w:val="24"/>
          <w:szCs w:val="24"/>
        </w:rPr>
        <w:t xml:space="preserve"> per position</w:t>
      </w:r>
      <w:r w:rsidR="00B912C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no vote needs to be taken</w:t>
      </w:r>
      <w:bookmarkEnd w:id="0"/>
      <w:r>
        <w:rPr>
          <w:rFonts w:ascii="Calibri" w:eastAsia="Calibri" w:hAnsi="Calibri" w:cs="Calibri"/>
          <w:sz w:val="24"/>
          <w:szCs w:val="24"/>
        </w:rPr>
        <w:t xml:space="preserve">. Chapter officers </w:t>
      </w:r>
      <w:r w:rsidR="001505D8">
        <w:rPr>
          <w:rFonts w:ascii="Calibri" w:eastAsia="Calibri" w:hAnsi="Calibri" w:cs="Calibri"/>
          <w:sz w:val="24"/>
          <w:szCs w:val="24"/>
        </w:rPr>
        <w:t xml:space="preserve">who have been </w:t>
      </w:r>
      <w:r>
        <w:rPr>
          <w:rFonts w:ascii="Calibri" w:eastAsia="Calibri" w:hAnsi="Calibri" w:cs="Calibri"/>
          <w:sz w:val="24"/>
          <w:szCs w:val="24"/>
        </w:rPr>
        <w:t xml:space="preserve">elected to their offices by secret ballot may serve as delegates by virtue of that election if authorized by the chapter. </w:t>
      </w:r>
    </w:p>
    <w:p w14:paraId="31D6D8C0" w14:textId="77777777" w:rsidR="007E2B67" w:rsidRDefault="007E2B67">
      <w:pPr>
        <w:pStyle w:val="BodyText2"/>
        <w:jc w:val="left"/>
        <w:rPr>
          <w:rFonts w:ascii="Calibri" w:eastAsia="Calibri" w:hAnsi="Calibri" w:cs="Calibri"/>
          <w:sz w:val="24"/>
          <w:szCs w:val="24"/>
        </w:rPr>
      </w:pPr>
    </w:p>
    <w:p w14:paraId="1A460143" w14:textId="77777777" w:rsidR="007E2B67" w:rsidRDefault="00866762">
      <w:pPr>
        <w:pStyle w:val="BodyText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 wp14:anchorId="5AA0B4EE" wp14:editId="624A0359">
                <wp:extent cx="6454141" cy="2766062"/>
                <wp:effectExtent l="0" t="0" r="0" b="0"/>
                <wp:docPr id="1073741827" name="officeArt object" descr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1" cy="2766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3085B" w14:textId="69D9EABD" w:rsidR="007E2B67" w:rsidRDefault="00866762">
                            <w:pPr>
                              <w:pStyle w:val="BodyA"/>
                              <w:widowControl w:val="0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 w:rsidR="00E47E34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hapter </w:t>
                            </w:r>
                            <w:r w:rsidR="00E47E34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resident or </w:t>
                            </w:r>
                            <w:r w:rsidR="00E47E34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ecretary must sign the following (no exceptions):</w:t>
                            </w:r>
                          </w:p>
                          <w:p w14:paraId="1C747469" w14:textId="77777777" w:rsidR="007E2B67" w:rsidRDefault="007E2B67">
                            <w:pPr>
                              <w:pStyle w:val="BodyA"/>
                              <w:widowControl w:val="0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14:paraId="3AA2A275" w14:textId="0C0EB433" w:rsidR="007E2B67" w:rsidRDefault="00866762">
                            <w:pPr>
                              <w:pStyle w:val="BodyA"/>
                              <w:widowControl w:val="0"/>
                              <w:spacing w:line="276" w:lineRule="auto"/>
                              <w:jc w:val="both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I verify that the persons listed on the second page are MEMBERS of the Association and will represent the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___________________________________________________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7E34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hapter at the AAUP </w:t>
                            </w:r>
                            <w:r w:rsidR="00485A30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iennial </w:t>
                            </w:r>
                            <w:r w:rsidR="00485A30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 xml:space="preserve">eeting in </w:t>
                            </w:r>
                            <w:r w:rsidR="0032509D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Chicago, IL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, June 1</w:t>
                            </w:r>
                            <w:r w:rsidR="00457FDD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–</w:t>
                            </w:r>
                            <w:r w:rsidR="006116FF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1</w:t>
                            </w:r>
                            <w:r w:rsidR="00457FDD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, 202</w:t>
                            </w:r>
                            <w:r w:rsidR="00457FDD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C3F32D5" w14:textId="77777777" w:rsidR="007E2B67" w:rsidRDefault="007E2B67">
                            <w:pPr>
                              <w:pStyle w:val="BodyA"/>
                              <w:widowControl w:val="0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14:paraId="6F8DBE10" w14:textId="77777777" w:rsidR="007E2B67" w:rsidRDefault="00866762">
                            <w:pPr>
                              <w:pStyle w:val="BodyA"/>
                              <w:widowControl w:val="0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__________________________________________________________________________________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>Printed Name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ab/>
                              <w:t xml:space="preserve">                          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ab/>
                              <w:t>Date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br/>
                              <w:t>__________________________________________________________________________________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br/>
                              <w:t>Signature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  <w:t>Phone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  <w:t>Email</w:t>
                            </w:r>
                          </w:p>
                          <w:p w14:paraId="2BC15DDB" w14:textId="77777777" w:rsidR="007E2B67" w:rsidRDefault="007E2B67">
                            <w:pPr>
                              <w:pStyle w:val="BodyA"/>
                              <w:widowControl w:val="0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14:paraId="529EE243" w14:textId="345AF45D" w:rsidR="006116FF" w:rsidRDefault="006116FF">
                            <w:pPr>
                              <w:pStyle w:val="BodyA"/>
                              <w:pBdr>
                                <w:bottom w:val="single" w:sz="12" w:space="1" w:color="auto"/>
                              </w:pBd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14:paraId="343A5FB8" w14:textId="3B37E551" w:rsidR="007E2B67" w:rsidRDefault="00866762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</w:pP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Title (President or Secretary)</w:t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  <w:lang w:val="de-DE"/>
                              </w:rPr>
                              <w:t>AAUP Member#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A0B4E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0" style="width:508.2pt;height:2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" strokeweight="1pt">
                <v:textbox inset="1.2699mm,1.2699mm,1.2699mm,1.2699mm">
                  <w:txbxContent>
                    <w:p w14:paraId="5053085B" w14:textId="69D9EABD" w:rsidR="007E2B67" w:rsidRDefault="00866762">
                      <w:pPr>
                        <w:pStyle w:val="BodyA"/>
                        <w:widowControl w:val="0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The </w:t>
                      </w:r>
                      <w:r w:rsidR="00E47E34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hapter </w:t>
                      </w:r>
                      <w:r w:rsidR="00E47E34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resident or </w:t>
                      </w:r>
                      <w:r w:rsidR="00E47E34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ecretary must sign the following (no exceptions):</w:t>
                      </w:r>
                    </w:p>
                    <w:p w14:paraId="1C747469" w14:textId="77777777" w:rsidR="007E2B67" w:rsidRDefault="007E2B67">
                      <w:pPr>
                        <w:pStyle w:val="BodyA"/>
                        <w:widowControl w:val="0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14:paraId="3AA2A275" w14:textId="0C0EB433" w:rsidR="007E2B67" w:rsidRDefault="00866762">
                      <w:pPr>
                        <w:pStyle w:val="BodyA"/>
                        <w:widowControl w:val="0"/>
                        <w:spacing w:line="276" w:lineRule="auto"/>
                        <w:jc w:val="both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I verify that the persons listed on the second page are MEMBERS of the Association and will represent the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  <w:u w:val="single"/>
                        </w:rPr>
                        <w:t>___________________________________________________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r w:rsidR="00E47E34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hapter at the AAUP </w:t>
                      </w:r>
                      <w:r w:rsidR="00485A30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iennial </w:t>
                      </w:r>
                      <w:r w:rsidR="00485A30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 xml:space="preserve">eeting in </w:t>
                      </w:r>
                      <w:r w:rsidR="0032509D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Chicago, IL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, June 1</w:t>
                      </w:r>
                      <w:r w:rsidR="00457FDD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–</w:t>
                      </w:r>
                      <w:r w:rsidR="006116FF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1</w:t>
                      </w:r>
                      <w:r w:rsidR="00457FDD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, 202</w:t>
                      </w:r>
                      <w:r w:rsidR="00457FDD"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.</w:t>
                      </w:r>
                    </w:p>
                    <w:p w14:paraId="0C3F32D5" w14:textId="77777777" w:rsidR="007E2B67" w:rsidRDefault="007E2B67">
                      <w:pPr>
                        <w:pStyle w:val="BodyA"/>
                        <w:widowControl w:val="0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14:paraId="6F8DBE10" w14:textId="77777777" w:rsidR="007E2B67" w:rsidRDefault="00866762">
                      <w:pPr>
                        <w:pStyle w:val="BodyA"/>
                        <w:widowControl w:val="0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__________________________________________________________________________________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>Printed Name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ab/>
                        <w:t xml:space="preserve">                                                   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ab/>
                        <w:t>Date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br/>
                        <w:t>__________________________________________________________________________________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br/>
                        <w:t>Signature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  <w:t>Phone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  <w:t>Email</w:t>
                      </w:r>
                    </w:p>
                    <w:p w14:paraId="2BC15DDB" w14:textId="77777777" w:rsidR="007E2B67" w:rsidRDefault="007E2B67">
                      <w:pPr>
                        <w:pStyle w:val="BodyA"/>
                        <w:widowControl w:val="0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14:paraId="529EE243" w14:textId="345AF45D" w:rsidR="006116FF" w:rsidRDefault="006116FF">
                      <w:pPr>
                        <w:pStyle w:val="BodyA"/>
                        <w:pBdr>
                          <w:bottom w:val="single" w:sz="12" w:space="1" w:color="auto"/>
                        </w:pBd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14:paraId="343A5FB8" w14:textId="3B37E551" w:rsidR="007E2B67" w:rsidRDefault="00866762">
                      <w:pPr>
                        <w:pStyle w:val="BodyA"/>
                        <w:pBdr>
                          <w:top w:val="none" w:sz="0" w:space="0" w:color="auto"/>
                        </w:pBdr>
                      </w:pP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>Title (President or Secretary)</w:t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3"/>
                          <w:szCs w:val="23"/>
                          <w:lang w:val="de-DE"/>
                        </w:rPr>
                        <w:t>AAUP Member#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B3412" w14:textId="77777777" w:rsidR="007E2B67" w:rsidRDefault="007E2B67">
      <w:pPr>
        <w:pStyle w:val="BodyText2"/>
        <w:jc w:val="left"/>
        <w:rPr>
          <w:rFonts w:ascii="Calibri" w:eastAsia="Calibri" w:hAnsi="Calibri" w:cs="Calibri"/>
        </w:rPr>
      </w:pPr>
    </w:p>
    <w:p w14:paraId="64F94A03" w14:textId="025934CD" w:rsidR="007E2B67" w:rsidRDefault="00866762" w:rsidP="00973D61">
      <w:pPr>
        <w:pStyle w:val="BodyA"/>
        <w:widowControl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an election or weighted vote</w:t>
      </w:r>
      <w:r w:rsidR="001505D8">
        <w:rPr>
          <w:rFonts w:ascii="Calibri" w:eastAsia="Calibri" w:hAnsi="Calibri" w:cs="Calibri"/>
          <w:sz w:val="24"/>
          <w:szCs w:val="24"/>
        </w:rPr>
        <w:t xml:space="preserve"> at the </w:t>
      </w:r>
      <w:r w:rsidR="00453573">
        <w:rPr>
          <w:rFonts w:ascii="Calibri" w:eastAsia="Calibri" w:hAnsi="Calibri" w:cs="Calibri"/>
          <w:sz w:val="24"/>
          <w:szCs w:val="24"/>
        </w:rPr>
        <w:t>b</w:t>
      </w:r>
      <w:r w:rsidR="001505D8">
        <w:rPr>
          <w:rFonts w:ascii="Calibri" w:eastAsia="Calibri" w:hAnsi="Calibri" w:cs="Calibri"/>
          <w:sz w:val="24"/>
          <w:szCs w:val="24"/>
        </w:rPr>
        <w:t xml:space="preserve">iennial </w:t>
      </w:r>
      <w:r w:rsidR="00453573">
        <w:rPr>
          <w:rFonts w:ascii="Calibri" w:eastAsia="Calibri" w:hAnsi="Calibri" w:cs="Calibri"/>
          <w:sz w:val="24"/>
          <w:szCs w:val="24"/>
        </w:rPr>
        <w:t>m</w:t>
      </w:r>
      <w:r w:rsidR="001505D8">
        <w:rPr>
          <w:rFonts w:ascii="Calibri" w:eastAsia="Calibri" w:hAnsi="Calibri" w:cs="Calibri"/>
          <w:sz w:val="24"/>
          <w:szCs w:val="24"/>
        </w:rPr>
        <w:t>eeting</w:t>
      </w:r>
      <w:r>
        <w:rPr>
          <w:rFonts w:ascii="Calibri" w:eastAsia="Calibri" w:hAnsi="Calibri" w:cs="Calibri"/>
          <w:sz w:val="24"/>
          <w:szCs w:val="24"/>
        </w:rPr>
        <w:t xml:space="preserve">, if a chapter has more than one delegate, each delegate who completes credentialing is entitled to an equal portion of the votes to which the chapter is entitled. </w:t>
      </w:r>
      <w:r w:rsidR="00717D0E">
        <w:rPr>
          <w:rFonts w:ascii="Calibri" w:eastAsia="Calibri" w:hAnsi="Calibri" w:cs="Calibri"/>
          <w:sz w:val="24"/>
          <w:szCs w:val="24"/>
        </w:rPr>
        <w:t>If there are a</w:t>
      </w:r>
      <w:r>
        <w:rPr>
          <w:rFonts w:ascii="Calibri" w:eastAsia="Calibri" w:hAnsi="Calibri" w:cs="Calibri"/>
          <w:sz w:val="24"/>
          <w:szCs w:val="24"/>
        </w:rPr>
        <w:t xml:space="preserve">ny remainder votes after the total votes have been divided by the number of </w:t>
      </w:r>
      <w:r w:rsidR="00BA636B">
        <w:rPr>
          <w:rFonts w:ascii="Calibri" w:eastAsia="Calibri" w:hAnsi="Calibri" w:cs="Calibri"/>
          <w:sz w:val="24"/>
          <w:szCs w:val="24"/>
        </w:rPr>
        <w:t xml:space="preserve">credentialed </w:t>
      </w:r>
      <w:r>
        <w:rPr>
          <w:rFonts w:ascii="Calibri" w:eastAsia="Calibri" w:hAnsi="Calibri" w:cs="Calibri"/>
          <w:sz w:val="24"/>
          <w:szCs w:val="24"/>
        </w:rPr>
        <w:t>delegates</w:t>
      </w:r>
      <w:r w:rsidR="00717D0E">
        <w:rPr>
          <w:rFonts w:ascii="Calibri" w:eastAsia="Calibri" w:hAnsi="Calibri" w:cs="Calibri"/>
          <w:sz w:val="24"/>
          <w:szCs w:val="24"/>
        </w:rPr>
        <w:t>, they will be distributed to the chapter’s credentialed delegates in the order they are listed on the other side of this form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B912CB" w:rsidRPr="00B912CB">
        <w:rPr>
          <w:rFonts w:ascii="Calibri" w:eastAsia="Calibri" w:hAnsi="Calibri" w:cs="Calibri"/>
          <w:sz w:val="24"/>
          <w:szCs w:val="24"/>
        </w:rPr>
        <w:t>If needed, alternates will be credentialed in the order listed on this form.</w:t>
      </w:r>
    </w:p>
    <w:p w14:paraId="4A994D20" w14:textId="77777777" w:rsidR="007E2B67" w:rsidRDefault="007E2B67">
      <w:pPr>
        <w:pStyle w:val="BodyA"/>
        <w:widowControl w:val="0"/>
        <w:rPr>
          <w:rFonts w:ascii="Calibri" w:eastAsia="Calibri" w:hAnsi="Calibri" w:cs="Calibri"/>
          <w:sz w:val="24"/>
          <w:szCs w:val="24"/>
        </w:rPr>
      </w:pPr>
    </w:p>
    <w:p w14:paraId="76309E03" w14:textId="77777777" w:rsidR="007E2B67" w:rsidRDefault="00866762">
      <w:pPr>
        <w:pStyle w:val="BodyA"/>
        <w:widowControl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—over—</w:t>
      </w:r>
    </w:p>
    <w:p w14:paraId="422ACDAE" w14:textId="6A6517EF" w:rsidR="006116FF" w:rsidRDefault="006116FF">
      <w:pPr>
        <w:rPr>
          <w:rFonts w:cs="Arial Unicode MS"/>
          <w:color w:val="000000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br w:type="page"/>
      </w:r>
    </w:p>
    <w:p w14:paraId="43541EEA" w14:textId="77777777" w:rsidR="007E2B67" w:rsidRDefault="007E2B67">
      <w:pPr>
        <w:pStyle w:val="BodyA"/>
        <w:widowControl w:val="0"/>
        <w:jc w:val="center"/>
      </w:pPr>
    </w:p>
    <w:p w14:paraId="7F2157F6" w14:textId="334B40E4" w:rsidR="007E2B67" w:rsidRDefault="00866762">
      <w:pPr>
        <w:pStyle w:val="BodyA"/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Name of delegate (please print)   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E</w:t>
      </w:r>
      <w:r w:rsidR="009E36F5">
        <w:rPr>
          <w:rFonts w:ascii="Calibri" w:eastAsia="Calibri" w:hAnsi="Calibri" w:cs="Calibri"/>
          <w:b/>
          <w:bCs/>
          <w:sz w:val="22"/>
          <w:szCs w:val="22"/>
          <w:lang w:val="de-DE"/>
        </w:rPr>
        <w:t>m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ail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ab/>
      </w:r>
    </w:p>
    <w:p w14:paraId="3D386AB5" w14:textId="77777777" w:rsidR="007E2B67" w:rsidRDefault="00866762">
      <w:pPr>
        <w:pStyle w:val="BodyA"/>
        <w:widowControl w:val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/>
        <w:t>_________________________________________________________________________________________________________________________</w:t>
      </w:r>
    </w:p>
    <w:p w14:paraId="386282C9" w14:textId="77777777" w:rsidR="007E2B67" w:rsidRDefault="007E2B67">
      <w:pPr>
        <w:pStyle w:val="BodyA"/>
        <w:widowControl w:val="0"/>
        <w:rPr>
          <w:rFonts w:ascii="Calibri" w:eastAsia="Calibri" w:hAnsi="Calibri" w:cs="Calibri"/>
          <w:sz w:val="16"/>
          <w:szCs w:val="16"/>
        </w:rPr>
      </w:pPr>
    </w:p>
    <w:p w14:paraId="36403B7A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593684B8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1B8E7909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43C62137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22F517BE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2F9CA8EB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2809117F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7EF0EB9B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7B8B9B88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35DAA4EC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1FF5B699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306ABC49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09C618E9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0FB654B3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60DC1764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767A324A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48E82E5A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0E471B13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601B499C" w14:textId="77777777" w:rsidR="007E2B67" w:rsidRDefault="007E2B67">
      <w:pPr>
        <w:pStyle w:val="BodyA"/>
        <w:widowControl w:val="0"/>
      </w:pPr>
    </w:p>
    <w:p w14:paraId="11E3DF22" w14:textId="690528F2" w:rsidR="007E2B67" w:rsidRDefault="00866762">
      <w:pPr>
        <w:pStyle w:val="BodyA"/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Name of alternates (please print)   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E</w:t>
      </w:r>
      <w:r w:rsidR="009E36F5">
        <w:rPr>
          <w:rFonts w:ascii="Calibri" w:eastAsia="Calibri" w:hAnsi="Calibri" w:cs="Calibri"/>
          <w:b/>
          <w:bCs/>
          <w:sz w:val="22"/>
          <w:szCs w:val="22"/>
          <w:lang w:val="de-DE"/>
        </w:rPr>
        <w:t>m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ail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ab/>
      </w:r>
    </w:p>
    <w:p w14:paraId="6DF3DFAF" w14:textId="77777777" w:rsidR="007E2B67" w:rsidRDefault="00866762">
      <w:pPr>
        <w:pStyle w:val="BodyA"/>
        <w:widowControl w:val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/>
        <w:t>_________________________________________________________________________________________________________________________</w:t>
      </w:r>
    </w:p>
    <w:p w14:paraId="3FD92F97" w14:textId="77777777" w:rsidR="007E2B67" w:rsidRDefault="007E2B67">
      <w:pPr>
        <w:pStyle w:val="BodyA"/>
        <w:widowControl w:val="0"/>
        <w:rPr>
          <w:rFonts w:ascii="Calibri" w:eastAsia="Calibri" w:hAnsi="Calibri" w:cs="Calibri"/>
          <w:sz w:val="16"/>
          <w:szCs w:val="16"/>
        </w:rPr>
      </w:pPr>
    </w:p>
    <w:p w14:paraId="0A0386CE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4457433C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62BB29B0" w14:textId="77777777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413B3D6C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18B03513" w14:textId="336DA1D8" w:rsidR="007E2B67" w:rsidRDefault="00866762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0FE6AAD2" w14:textId="77777777" w:rsidR="004C34EA" w:rsidRDefault="004C34EA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080B558A" w14:textId="77777777" w:rsidR="004C34EA" w:rsidRDefault="004C34EA" w:rsidP="004C34EA">
      <w:pPr>
        <w:pStyle w:val="BodyA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_________________________________________________________________________________________________________________________</w:t>
      </w:r>
    </w:p>
    <w:p w14:paraId="3AF0CF67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4351706B" w14:textId="77777777" w:rsidR="007E2B67" w:rsidRDefault="007E2B67">
      <w:pPr>
        <w:pStyle w:val="BodyA"/>
        <w:rPr>
          <w:rFonts w:ascii="Calibri" w:eastAsia="Calibri" w:hAnsi="Calibri" w:cs="Calibri"/>
          <w:sz w:val="16"/>
          <w:szCs w:val="16"/>
        </w:rPr>
      </w:pPr>
    </w:p>
    <w:p w14:paraId="26529615" w14:textId="336320EC" w:rsidR="007E2B67" w:rsidRPr="005803D0" w:rsidRDefault="00866762" w:rsidP="008351A8">
      <w:pPr>
        <w:pStyle w:val="BodyA"/>
        <w:widowControl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NOTE: </w:t>
      </w:r>
      <w:r w:rsidR="008351A8">
        <w:rPr>
          <w:rFonts w:ascii="Calibri" w:eastAsia="Calibri" w:hAnsi="Calibri" w:cs="Calibri"/>
          <w:sz w:val="24"/>
          <w:szCs w:val="24"/>
        </w:rPr>
        <w:t xml:space="preserve">Completion of this form does not </w:t>
      </w:r>
      <w:r w:rsidR="009E2CE1">
        <w:rPr>
          <w:rFonts w:ascii="Calibri" w:eastAsia="Calibri" w:hAnsi="Calibri" w:cs="Calibri"/>
          <w:sz w:val="24"/>
          <w:szCs w:val="24"/>
        </w:rPr>
        <w:t>register</w:t>
      </w:r>
      <w:r w:rsidR="008351A8">
        <w:rPr>
          <w:rFonts w:ascii="Calibri" w:eastAsia="Calibri" w:hAnsi="Calibri" w:cs="Calibri"/>
          <w:sz w:val="24"/>
          <w:szCs w:val="24"/>
        </w:rPr>
        <w:t xml:space="preserve"> </w:t>
      </w:r>
      <w:r w:rsidR="009E2CE1">
        <w:rPr>
          <w:rFonts w:ascii="Calibri" w:eastAsia="Calibri" w:hAnsi="Calibri" w:cs="Calibri"/>
          <w:sz w:val="24"/>
          <w:szCs w:val="24"/>
        </w:rPr>
        <w:t xml:space="preserve">the </w:t>
      </w:r>
      <w:r w:rsidR="008351A8">
        <w:rPr>
          <w:rFonts w:ascii="Calibri" w:eastAsia="Calibri" w:hAnsi="Calibri" w:cs="Calibri"/>
          <w:sz w:val="24"/>
          <w:szCs w:val="24"/>
        </w:rPr>
        <w:t>delegate</w:t>
      </w:r>
      <w:r w:rsidR="009E2CE1">
        <w:rPr>
          <w:rFonts w:ascii="Calibri" w:eastAsia="Calibri" w:hAnsi="Calibri" w:cs="Calibri"/>
          <w:sz w:val="24"/>
          <w:szCs w:val="24"/>
        </w:rPr>
        <w:t>s</w:t>
      </w:r>
      <w:r w:rsidR="008351A8">
        <w:rPr>
          <w:rFonts w:ascii="Calibri" w:eastAsia="Calibri" w:hAnsi="Calibri" w:cs="Calibri"/>
          <w:sz w:val="24"/>
          <w:szCs w:val="24"/>
        </w:rPr>
        <w:t xml:space="preserve"> for the </w:t>
      </w:r>
      <w:r w:rsidR="008D616D">
        <w:rPr>
          <w:rFonts w:ascii="Calibri" w:eastAsia="Calibri" w:hAnsi="Calibri" w:cs="Calibri"/>
          <w:sz w:val="24"/>
          <w:szCs w:val="24"/>
        </w:rPr>
        <w:t>202</w:t>
      </w:r>
      <w:r w:rsidR="00457FDD">
        <w:rPr>
          <w:rFonts w:ascii="Calibri" w:eastAsia="Calibri" w:hAnsi="Calibri" w:cs="Calibri"/>
          <w:sz w:val="24"/>
          <w:szCs w:val="24"/>
        </w:rPr>
        <w:t>6</w:t>
      </w:r>
      <w:r w:rsidR="008D616D">
        <w:rPr>
          <w:rFonts w:ascii="Calibri" w:eastAsia="Calibri" w:hAnsi="Calibri" w:cs="Calibri"/>
          <w:sz w:val="24"/>
          <w:szCs w:val="24"/>
        </w:rPr>
        <w:t xml:space="preserve"> </w:t>
      </w:r>
      <w:r w:rsidR="00F52DDF">
        <w:rPr>
          <w:rFonts w:ascii="Calibri" w:eastAsia="Calibri" w:hAnsi="Calibri" w:cs="Calibri"/>
          <w:sz w:val="24"/>
          <w:szCs w:val="24"/>
        </w:rPr>
        <w:t xml:space="preserve">AAUP </w:t>
      </w:r>
      <w:r w:rsidR="00453573">
        <w:rPr>
          <w:rFonts w:ascii="Calibri" w:eastAsia="Calibri" w:hAnsi="Calibri" w:cs="Calibri"/>
          <w:sz w:val="24"/>
          <w:szCs w:val="24"/>
        </w:rPr>
        <w:t xml:space="preserve">Higher Ed Summit </w:t>
      </w:r>
      <w:r w:rsidR="008D616D">
        <w:rPr>
          <w:rFonts w:ascii="Calibri" w:eastAsia="Calibri" w:hAnsi="Calibri" w:cs="Calibri"/>
          <w:sz w:val="24"/>
          <w:szCs w:val="24"/>
        </w:rPr>
        <w:t>and Biennial Meeting</w:t>
      </w:r>
      <w:r w:rsidR="008351A8">
        <w:rPr>
          <w:rFonts w:ascii="Calibri" w:eastAsia="Calibri" w:hAnsi="Calibri" w:cs="Calibri"/>
          <w:sz w:val="24"/>
          <w:szCs w:val="24"/>
        </w:rPr>
        <w:t>.</w:t>
      </w:r>
      <w:r w:rsidR="008351A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351A8">
        <w:rPr>
          <w:rFonts w:ascii="Calibri" w:eastAsia="Calibri" w:hAnsi="Calibri" w:cs="Calibri"/>
          <w:sz w:val="24"/>
          <w:szCs w:val="24"/>
        </w:rPr>
        <w:t xml:space="preserve">Please advise delegates that they must </w:t>
      </w:r>
      <w:r w:rsidR="00717D0E">
        <w:rPr>
          <w:rFonts w:ascii="Calibri" w:eastAsia="Calibri" w:hAnsi="Calibri" w:cs="Calibri"/>
          <w:sz w:val="24"/>
          <w:szCs w:val="24"/>
        </w:rPr>
        <w:t xml:space="preserve">also </w:t>
      </w:r>
      <w:r w:rsidR="008351A8">
        <w:rPr>
          <w:rFonts w:ascii="Calibri" w:eastAsia="Calibri" w:hAnsi="Calibri" w:cs="Calibri"/>
          <w:sz w:val="24"/>
          <w:szCs w:val="24"/>
        </w:rPr>
        <w:t xml:space="preserve">complete their </w:t>
      </w:r>
      <w:r w:rsidR="00B4415B">
        <w:rPr>
          <w:rFonts w:ascii="Calibri" w:eastAsia="Calibri" w:hAnsi="Calibri" w:cs="Calibri"/>
          <w:sz w:val="24"/>
          <w:szCs w:val="24"/>
        </w:rPr>
        <w:t>202</w:t>
      </w:r>
      <w:r w:rsidR="00457FDD">
        <w:rPr>
          <w:rFonts w:ascii="Calibri" w:eastAsia="Calibri" w:hAnsi="Calibri" w:cs="Calibri"/>
          <w:sz w:val="24"/>
          <w:szCs w:val="24"/>
        </w:rPr>
        <w:t>6</w:t>
      </w:r>
      <w:r w:rsidR="00B4415B">
        <w:rPr>
          <w:rFonts w:ascii="Calibri" w:eastAsia="Calibri" w:hAnsi="Calibri" w:cs="Calibri"/>
          <w:sz w:val="24"/>
          <w:szCs w:val="24"/>
        </w:rPr>
        <w:t xml:space="preserve"> </w:t>
      </w:r>
      <w:r w:rsidR="00F52DDF">
        <w:rPr>
          <w:rFonts w:ascii="Calibri" w:eastAsia="Calibri" w:hAnsi="Calibri" w:cs="Calibri"/>
          <w:sz w:val="24"/>
          <w:szCs w:val="24"/>
        </w:rPr>
        <w:t xml:space="preserve">AAUP </w:t>
      </w:r>
      <w:r w:rsidR="00453573">
        <w:rPr>
          <w:rFonts w:ascii="Calibri" w:eastAsia="Calibri" w:hAnsi="Calibri" w:cs="Calibri"/>
          <w:sz w:val="24"/>
          <w:szCs w:val="24"/>
        </w:rPr>
        <w:t>Higher Ed Summit</w:t>
      </w:r>
      <w:r w:rsidR="009E36F5">
        <w:rPr>
          <w:rFonts w:ascii="Calibri" w:eastAsia="Calibri" w:hAnsi="Calibri" w:cs="Calibri"/>
          <w:sz w:val="24"/>
          <w:szCs w:val="24"/>
        </w:rPr>
        <w:t xml:space="preserve"> and </w:t>
      </w:r>
      <w:r w:rsidR="008351A8">
        <w:rPr>
          <w:rFonts w:ascii="Calibri" w:eastAsia="Calibri" w:hAnsi="Calibri" w:cs="Calibri"/>
          <w:sz w:val="24"/>
          <w:szCs w:val="24"/>
        </w:rPr>
        <w:t xml:space="preserve">Biennial Meeting </w:t>
      </w:r>
      <w:r w:rsidR="00B4415B">
        <w:rPr>
          <w:rFonts w:ascii="Calibri" w:eastAsia="Calibri" w:hAnsi="Calibri" w:cs="Calibri"/>
          <w:sz w:val="24"/>
          <w:szCs w:val="24"/>
        </w:rPr>
        <w:t>sign-up</w:t>
      </w:r>
      <w:r w:rsidR="008351A8">
        <w:rPr>
          <w:rFonts w:ascii="Calibri" w:eastAsia="Calibri" w:hAnsi="Calibri" w:cs="Calibri"/>
          <w:sz w:val="24"/>
          <w:szCs w:val="24"/>
        </w:rPr>
        <w:t xml:space="preserve"> online at </w:t>
      </w:r>
      <w:bookmarkStart w:id="1" w:name="_Hlk215582910"/>
      <w:r w:rsidR="005803D0" w:rsidRPr="005803D0">
        <w:rPr>
          <w:rFonts w:ascii="Calibri" w:hAnsi="Calibri" w:cs="Calibri"/>
          <w:sz w:val="24"/>
          <w:szCs w:val="24"/>
        </w:rPr>
        <w:t>https://www.aaup.org/event/2026-aaup-higher-ed-summit-and-biennial-meeting</w:t>
      </w:r>
      <w:r w:rsidR="005803D0">
        <w:rPr>
          <w:rFonts w:ascii="Calibri" w:hAnsi="Calibri" w:cs="Calibri"/>
          <w:sz w:val="24"/>
          <w:szCs w:val="24"/>
        </w:rPr>
        <w:t>.</w:t>
      </w:r>
      <w:bookmarkEnd w:id="1"/>
    </w:p>
    <w:p w14:paraId="49547BF8" w14:textId="77777777" w:rsidR="007E2B67" w:rsidRDefault="007E2B67">
      <w:pPr>
        <w:pStyle w:val="BodyA"/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p w14:paraId="4924B8DA" w14:textId="65EFF4A1" w:rsidR="007E2B67" w:rsidRDefault="007C3BE3" w:rsidP="008351A8">
      <w:pPr>
        <w:pStyle w:val="BodyA"/>
        <w:widowControl w:val="0"/>
        <w:jc w:val="both"/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r</w:t>
      </w:r>
      <w:r w:rsidR="00866762">
        <w:rPr>
          <w:rFonts w:ascii="Calibri" w:eastAsia="Calibri" w:hAnsi="Calibri" w:cs="Calibri"/>
          <w:sz w:val="24"/>
          <w:szCs w:val="24"/>
        </w:rPr>
        <w:t xml:space="preserve">eturn this form </w:t>
      </w:r>
      <w:r>
        <w:rPr>
          <w:rFonts w:ascii="Calibri" w:eastAsia="Calibri" w:hAnsi="Calibri" w:cs="Calibri"/>
          <w:sz w:val="24"/>
          <w:szCs w:val="24"/>
        </w:rPr>
        <w:t>no later than May 1</w:t>
      </w:r>
      <w:r w:rsidR="00D24C07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, 202</w:t>
      </w:r>
      <w:r w:rsidR="00457FDD">
        <w:rPr>
          <w:rFonts w:ascii="Calibri" w:eastAsia="Calibri" w:hAnsi="Calibri" w:cs="Calibri"/>
          <w:sz w:val="24"/>
          <w:szCs w:val="24"/>
        </w:rPr>
        <w:t>6</w:t>
      </w:r>
      <w:r w:rsidR="009F5CFF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66762">
        <w:rPr>
          <w:rFonts w:ascii="Calibri" w:eastAsia="Calibri" w:hAnsi="Calibri" w:cs="Calibri"/>
          <w:sz w:val="24"/>
          <w:szCs w:val="24"/>
        </w:rPr>
        <w:t xml:space="preserve">by mail </w:t>
      </w:r>
      <w:r>
        <w:rPr>
          <w:rFonts w:ascii="Calibri" w:eastAsia="Calibri" w:hAnsi="Calibri" w:cs="Calibri"/>
          <w:sz w:val="24"/>
          <w:szCs w:val="24"/>
        </w:rPr>
        <w:t xml:space="preserve">to the address below </w:t>
      </w:r>
      <w:r w:rsidR="00866762"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z w:val="24"/>
          <w:szCs w:val="24"/>
        </w:rPr>
        <w:t xml:space="preserve">by </w:t>
      </w:r>
      <w:r w:rsidR="00866762">
        <w:rPr>
          <w:rFonts w:ascii="Calibri" w:eastAsia="Calibri" w:hAnsi="Calibri" w:cs="Calibri"/>
          <w:sz w:val="24"/>
          <w:szCs w:val="24"/>
        </w:rPr>
        <w:t>email to:</w:t>
      </w:r>
      <w:r w:rsidR="009960E1" w:rsidRPr="00697A3C">
        <w:rPr>
          <w:rFonts w:ascii="Calibri" w:eastAsia="Calibri" w:hAnsi="Calibri" w:cs="Calibri"/>
          <w:sz w:val="24"/>
          <w:szCs w:val="24"/>
        </w:rPr>
        <w:t xml:space="preserve"> </w:t>
      </w:r>
      <w:hyperlink r:id="rId7" w:history="1">
        <w:r w:rsidR="00697A3C" w:rsidRPr="00697A3C">
          <w:rPr>
            <w:rStyle w:val="Hyperlink"/>
            <w:rFonts w:ascii="Calibri" w:eastAsia="Calibri" w:hAnsi="Calibri" w:cs="Calibri"/>
            <w:sz w:val="24"/>
            <w:szCs w:val="24"/>
          </w:rPr>
          <w:t>delegates@aaup.org</w:t>
        </w:r>
      </w:hyperlink>
      <w:r w:rsidR="009960E1">
        <w:rPr>
          <w:rFonts w:ascii="Calibri" w:eastAsia="Calibri" w:hAnsi="Calibri" w:cs="Calibri"/>
          <w:sz w:val="24"/>
          <w:szCs w:val="24"/>
        </w:rPr>
        <w:t xml:space="preserve"> </w:t>
      </w:r>
      <w:r w:rsidR="00866762">
        <w:rPr>
          <w:rStyle w:val="None"/>
          <w:rFonts w:ascii="Calibri" w:eastAsia="Calibri" w:hAnsi="Calibri" w:cs="Calibri"/>
          <w:sz w:val="24"/>
          <w:szCs w:val="24"/>
        </w:rPr>
        <w:t xml:space="preserve">(subject: </w:t>
      </w:r>
      <w:r w:rsidR="00A40AF5">
        <w:rPr>
          <w:rStyle w:val="None"/>
          <w:rFonts w:ascii="Calibri" w:eastAsia="Calibri" w:hAnsi="Calibri" w:cs="Calibri"/>
          <w:sz w:val="24"/>
          <w:szCs w:val="24"/>
        </w:rPr>
        <w:t xml:space="preserve">Chapter </w:t>
      </w:r>
      <w:r w:rsidR="00866762">
        <w:rPr>
          <w:rStyle w:val="None"/>
          <w:rFonts w:ascii="Calibri" w:eastAsia="Calibri" w:hAnsi="Calibri" w:cs="Calibri"/>
          <w:sz w:val="24"/>
          <w:szCs w:val="24"/>
        </w:rPr>
        <w:t>Delegates to 202</w:t>
      </w:r>
      <w:r w:rsidR="00457FDD">
        <w:rPr>
          <w:rStyle w:val="None"/>
          <w:rFonts w:ascii="Calibri" w:eastAsia="Calibri" w:hAnsi="Calibri" w:cs="Calibri"/>
          <w:sz w:val="24"/>
          <w:szCs w:val="24"/>
        </w:rPr>
        <w:t>6</w:t>
      </w:r>
      <w:r w:rsidR="00866762">
        <w:rPr>
          <w:rStyle w:val="None"/>
          <w:rFonts w:ascii="Calibri" w:eastAsia="Calibri" w:hAnsi="Calibri" w:cs="Calibri"/>
          <w:sz w:val="24"/>
          <w:szCs w:val="24"/>
        </w:rPr>
        <w:t xml:space="preserve"> Biennial Meeting)</w:t>
      </w:r>
      <w:r w:rsidR="009960E1">
        <w:rPr>
          <w:rStyle w:val="None"/>
          <w:rFonts w:ascii="Calibri" w:eastAsia="Calibri" w:hAnsi="Calibri" w:cs="Calibri"/>
          <w:sz w:val="24"/>
          <w:szCs w:val="24"/>
        </w:rPr>
        <w:t>.</w:t>
      </w:r>
    </w:p>
    <w:p w14:paraId="20D46248" w14:textId="77777777" w:rsidR="007E2B67" w:rsidRDefault="007E2B67">
      <w:pPr>
        <w:pStyle w:val="BodyA"/>
        <w:widowControl w:val="0"/>
        <w:ind w:firstLine="720"/>
        <w:jc w:val="center"/>
        <w:rPr>
          <w:rStyle w:val="None"/>
          <w:rFonts w:ascii="Calibri" w:eastAsia="Calibri" w:hAnsi="Calibri" w:cs="Calibri"/>
          <w:sz w:val="24"/>
          <w:szCs w:val="24"/>
        </w:rPr>
      </w:pPr>
    </w:p>
    <w:p w14:paraId="0ECB2AE4" w14:textId="77777777" w:rsidR="007E2B67" w:rsidRDefault="00866762">
      <w:pPr>
        <w:pStyle w:val="BodyA"/>
        <w:widowControl w:val="0"/>
        <w:ind w:firstLine="720"/>
        <w:jc w:val="center"/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Style w:val="None"/>
          <w:rFonts w:ascii="Calibri" w:eastAsia="Calibri" w:hAnsi="Calibri" w:cs="Calibri"/>
          <w:sz w:val="24"/>
          <w:szCs w:val="24"/>
        </w:rPr>
        <w:t>AAUP Biennial Meeting</w:t>
      </w:r>
    </w:p>
    <w:p w14:paraId="3AE89B42" w14:textId="46319E0E" w:rsidR="00D24C07" w:rsidRDefault="00D24C07">
      <w:pPr>
        <w:pStyle w:val="BodyA"/>
        <w:widowControl w:val="0"/>
        <w:ind w:firstLine="720"/>
        <w:jc w:val="center"/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Style w:val="None"/>
          <w:rFonts w:ascii="Calibri" w:eastAsia="Calibri" w:hAnsi="Calibri" w:cs="Calibri"/>
          <w:sz w:val="24"/>
          <w:szCs w:val="24"/>
        </w:rPr>
        <w:t>American Association of University Professors</w:t>
      </w:r>
    </w:p>
    <w:p w14:paraId="456ACD32" w14:textId="5DAFFC09" w:rsidR="00D24C07" w:rsidRDefault="00D24C07">
      <w:pPr>
        <w:pStyle w:val="BodyA"/>
        <w:widowControl w:val="0"/>
        <w:ind w:firstLine="720"/>
        <w:jc w:val="center"/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Style w:val="None"/>
          <w:rFonts w:ascii="Calibri" w:eastAsia="Calibri" w:hAnsi="Calibri" w:cs="Calibri"/>
          <w:sz w:val="24"/>
          <w:szCs w:val="24"/>
        </w:rPr>
        <w:t>555 New Jersey Avenue Northwest, Suite 600</w:t>
      </w:r>
    </w:p>
    <w:p w14:paraId="644B02F8" w14:textId="32509201" w:rsidR="007E2B67" w:rsidRDefault="00866762">
      <w:pPr>
        <w:pStyle w:val="BodyA"/>
        <w:widowControl w:val="0"/>
        <w:ind w:firstLine="720"/>
        <w:jc w:val="center"/>
      </w:pPr>
      <w:r>
        <w:rPr>
          <w:rStyle w:val="None"/>
          <w:rFonts w:ascii="Calibri" w:eastAsia="Calibri" w:hAnsi="Calibri" w:cs="Calibri"/>
          <w:sz w:val="24"/>
          <w:szCs w:val="24"/>
        </w:rPr>
        <w:t>Washington, DC 200</w:t>
      </w:r>
      <w:r w:rsidR="00D24C07">
        <w:rPr>
          <w:rStyle w:val="None"/>
          <w:rFonts w:ascii="Calibri" w:eastAsia="Calibri" w:hAnsi="Calibri" w:cs="Calibri"/>
          <w:sz w:val="24"/>
          <w:szCs w:val="24"/>
        </w:rPr>
        <w:t>01</w:t>
      </w:r>
    </w:p>
    <w:sectPr w:rsidR="007E2B67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E83E" w14:textId="77777777" w:rsidR="00E61EB6" w:rsidRDefault="00E61EB6">
      <w:r>
        <w:separator/>
      </w:r>
    </w:p>
  </w:endnote>
  <w:endnote w:type="continuationSeparator" w:id="0">
    <w:p w14:paraId="7FF03C90" w14:textId="77777777" w:rsidR="00E61EB6" w:rsidRDefault="00E6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894B" w14:textId="77777777" w:rsidR="007E2B67" w:rsidRDefault="007E2B67">
    <w:pPr>
      <w:pStyle w:val="BodyA"/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5A98" w14:textId="77777777" w:rsidR="00E61EB6" w:rsidRDefault="00E61EB6">
      <w:r>
        <w:separator/>
      </w:r>
    </w:p>
  </w:footnote>
  <w:footnote w:type="continuationSeparator" w:id="0">
    <w:p w14:paraId="34FDD4A1" w14:textId="77777777" w:rsidR="00E61EB6" w:rsidRDefault="00E6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B1C4" w14:textId="77777777" w:rsidR="007E2B67" w:rsidRDefault="007E2B6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67"/>
    <w:rsid w:val="000B3DEB"/>
    <w:rsid w:val="000D11A4"/>
    <w:rsid w:val="00131CD6"/>
    <w:rsid w:val="001505D8"/>
    <w:rsid w:val="001E6CFF"/>
    <w:rsid w:val="002036CA"/>
    <w:rsid w:val="00272605"/>
    <w:rsid w:val="00275654"/>
    <w:rsid w:val="0032509D"/>
    <w:rsid w:val="003516BD"/>
    <w:rsid w:val="0037210D"/>
    <w:rsid w:val="00387152"/>
    <w:rsid w:val="003C1751"/>
    <w:rsid w:val="003C1DA1"/>
    <w:rsid w:val="004013C5"/>
    <w:rsid w:val="004430A9"/>
    <w:rsid w:val="00453573"/>
    <w:rsid w:val="00457FDD"/>
    <w:rsid w:val="00485A30"/>
    <w:rsid w:val="004C110D"/>
    <w:rsid w:val="004C34EA"/>
    <w:rsid w:val="00500C3D"/>
    <w:rsid w:val="00567720"/>
    <w:rsid w:val="005803D0"/>
    <w:rsid w:val="005849D8"/>
    <w:rsid w:val="005D4288"/>
    <w:rsid w:val="006111FD"/>
    <w:rsid w:val="006116FF"/>
    <w:rsid w:val="006339FA"/>
    <w:rsid w:val="00697A3C"/>
    <w:rsid w:val="006C119B"/>
    <w:rsid w:val="00717D0E"/>
    <w:rsid w:val="007C3BE3"/>
    <w:rsid w:val="007E2B67"/>
    <w:rsid w:val="007E423E"/>
    <w:rsid w:val="00802D1F"/>
    <w:rsid w:val="008351A8"/>
    <w:rsid w:val="0084272B"/>
    <w:rsid w:val="00866762"/>
    <w:rsid w:val="008869CF"/>
    <w:rsid w:val="008B0E45"/>
    <w:rsid w:val="008D616D"/>
    <w:rsid w:val="008E4A11"/>
    <w:rsid w:val="00973D61"/>
    <w:rsid w:val="009960E1"/>
    <w:rsid w:val="009D02ED"/>
    <w:rsid w:val="009E2CE1"/>
    <w:rsid w:val="009E36F5"/>
    <w:rsid w:val="009F5CFF"/>
    <w:rsid w:val="00A40AF5"/>
    <w:rsid w:val="00A80F7E"/>
    <w:rsid w:val="00B4415B"/>
    <w:rsid w:val="00B6396D"/>
    <w:rsid w:val="00B912CB"/>
    <w:rsid w:val="00BA47BF"/>
    <w:rsid w:val="00BA636B"/>
    <w:rsid w:val="00BF248F"/>
    <w:rsid w:val="00C50BC6"/>
    <w:rsid w:val="00D24C07"/>
    <w:rsid w:val="00D6069F"/>
    <w:rsid w:val="00E30491"/>
    <w:rsid w:val="00E32075"/>
    <w:rsid w:val="00E47E34"/>
    <w:rsid w:val="00E61EB6"/>
    <w:rsid w:val="00E64CCF"/>
    <w:rsid w:val="00EF40EC"/>
    <w:rsid w:val="00F52DDF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2E20"/>
  <w15:docId w15:val="{3D329DD4-7EA3-3A45-A568-B1C0ED6F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widowControl w:val="0"/>
      <w:jc w:val="both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BodyText2">
    <w:name w:val="Body Text 2"/>
    <w:pPr>
      <w:widowControl w:val="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8869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60E1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B63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1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1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legates@aaup.org?subject=Chapter%20Delegates%20to%202022%20Biennial%20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Criley</vt:lpstr>
    </vt:vector>
  </TitlesOfParts>
  <Manager/>
  <Company>AAUP</Company>
  <LinksUpToDate>false</LinksUpToDate>
  <CharactersWithSpaces>4638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Criley</dc:title>
  <dc:subject/>
  <dc:creator>Aaron Nisenson</dc:creator>
  <cp:keywords/>
  <dc:description/>
  <cp:lastModifiedBy>Austin Rhea</cp:lastModifiedBy>
  <cp:revision>2</cp:revision>
  <dcterms:created xsi:type="dcterms:W3CDTF">2025-12-03T18:42:00Z</dcterms:created>
  <dcterms:modified xsi:type="dcterms:W3CDTF">2025-12-03T18:42:00Z</dcterms:modified>
  <cp:category/>
</cp:coreProperties>
</file>